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r w:rsidRPr="00D65CD0">
        <w:rPr>
          <w:rFonts w:ascii="Times New Roman" w:eastAsia="Times New Roman" w:hAnsi="Times New Roman" w:cs="Times New Roman"/>
          <w:sz w:val="24"/>
          <w:szCs w:val="24"/>
        </w:rPr>
        <w:t>The reason</w:t>
      </w:r>
      <w:r>
        <w:rPr>
          <w:rFonts w:ascii="Times New Roman" w:eastAsia="Times New Roman" w:hAnsi="Times New Roman" w:cs="Times New Roman"/>
          <w:sz w:val="24"/>
          <w:szCs w:val="24"/>
        </w:rPr>
        <w:t xml:space="preserve"> for the modified equation</w:t>
      </w:r>
      <w:r w:rsidRPr="00D65CD0">
        <w:rPr>
          <w:rFonts w:ascii="Times New Roman" w:eastAsia="Times New Roman" w:hAnsi="Times New Roman" w:cs="Times New Roman"/>
          <w:sz w:val="24"/>
          <w:szCs w:val="24"/>
        </w:rPr>
        <w:t>:</w:t>
      </w:r>
    </w:p>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r w:rsidRPr="00D65CD0">
        <w:rPr>
          <w:rFonts w:ascii="Times New Roman" w:eastAsia="Times New Roman" w:hAnsi="Times New Roman" w:cs="Times New Roman"/>
          <w:sz w:val="24"/>
          <w:szCs w:val="24"/>
        </w:rPr>
        <w:t>The lowest book value was .4, and I wanted a positive number, and the first result was too small to really show the trend. But to avoid being accused of simple number manipulation, pure price vs. book and price vs. bookx4 (respectively) are also shown below.</w:t>
      </w:r>
    </w:p>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p>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r w:rsidRPr="00D65CD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65CD0">
        <w:rPr>
          <w:rFonts w:ascii="Times New Roman" w:eastAsia="Times New Roman" w:hAnsi="Times New Roman" w:cs="Times New Roman"/>
          <w:sz w:val="24"/>
          <w:szCs w:val="24"/>
        </w:rPr>
        <w:pict>
          <v:shape id="_x0000_i1026" type="#_x0000_t75" alt="" style="width:24pt;height:24pt"/>
        </w:pict>
      </w:r>
    </w:p>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838325"/>
            <wp:effectExtent l="19050" t="0" r="0" b="0"/>
            <wp:docPr id="3" name="BLOGGER_PHOTO_ID_5111001853243524194" descr="http://bp3.blogger.com/_Qo-Z0Hm7P-Q/Ru3tGzTxhGI/AAAAAAAAABI/yaaN9_QZFpg/s32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1001853243524194" descr="http://bp3.blogger.com/_Qo-Z0Hm7P-Q/Ru3tGzTxhGI/AAAAAAAAABI/yaaN9_QZFpg/s320/2.jpg">
                      <a:hlinkClick r:id="rId4"/>
                    </pic:cNvPr>
                    <pic:cNvPicPr>
                      <a:picLocks noChangeAspect="1" noChangeArrowheads="1"/>
                    </pic:cNvPicPr>
                  </pic:nvPicPr>
                  <pic:blipFill>
                    <a:blip r:embed="rId5"/>
                    <a:srcRect/>
                    <a:stretch>
                      <a:fillRect/>
                    </a:stretch>
                  </pic:blipFill>
                  <pic:spPr bwMode="auto">
                    <a:xfrm>
                      <a:off x="0" y="0"/>
                      <a:ext cx="3048000" cy="1838325"/>
                    </a:xfrm>
                    <a:prstGeom prst="rect">
                      <a:avLst/>
                    </a:prstGeom>
                    <a:noFill/>
                    <a:ln w="9525">
                      <a:noFill/>
                      <a:miter lim="800000"/>
                      <a:headEnd/>
                      <a:tailEnd/>
                    </a:ln>
                  </pic:spPr>
                </pic:pic>
              </a:graphicData>
            </a:graphic>
          </wp:inline>
        </w:drawing>
      </w:r>
    </w:p>
    <w:p w:rsidR="00D65CD0" w:rsidRPr="00D65CD0" w:rsidRDefault="00D65CD0" w:rsidP="00D65C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838325"/>
            <wp:effectExtent l="19050" t="0" r="0" b="0"/>
            <wp:docPr id="4" name="BLOGGER_PHOTO_ID_5111001853243524210" descr="http://bp3.blogger.com/_Qo-Z0Hm7P-Q/Ru3tGzTxhHI/AAAAAAAAABQ/1cDRxjnf8JM/s32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11001853243524210" descr="http://bp3.blogger.com/_Qo-Z0Hm7P-Q/Ru3tGzTxhHI/AAAAAAAAABQ/1cDRxjnf8JM/s320/3.jpg">
                      <a:hlinkClick r:id="rId6"/>
                    </pic:cNvPr>
                    <pic:cNvPicPr>
                      <a:picLocks noChangeAspect="1" noChangeArrowheads="1"/>
                    </pic:cNvPicPr>
                  </pic:nvPicPr>
                  <pic:blipFill>
                    <a:blip r:embed="rId7"/>
                    <a:srcRect/>
                    <a:stretch>
                      <a:fillRect/>
                    </a:stretch>
                  </pic:blipFill>
                  <pic:spPr bwMode="auto">
                    <a:xfrm>
                      <a:off x="0" y="0"/>
                      <a:ext cx="3048000" cy="1838325"/>
                    </a:xfrm>
                    <a:prstGeom prst="rect">
                      <a:avLst/>
                    </a:prstGeom>
                    <a:noFill/>
                    <a:ln w="9525">
                      <a:noFill/>
                      <a:miter lim="800000"/>
                      <a:headEnd/>
                      <a:tailEnd/>
                    </a:ln>
                  </pic:spPr>
                </pic:pic>
              </a:graphicData>
            </a:graphic>
          </wp:inline>
        </w:drawing>
      </w:r>
    </w:p>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p>
    <w:p w:rsidR="00D65CD0" w:rsidRPr="00D65CD0" w:rsidRDefault="00D65CD0" w:rsidP="00D65CD0">
      <w:pPr>
        <w:spacing w:before="100" w:beforeAutospacing="1" w:after="100" w:afterAutospacing="1" w:line="240" w:lineRule="auto"/>
        <w:rPr>
          <w:rFonts w:ascii="Times New Roman" w:eastAsia="Times New Roman" w:hAnsi="Times New Roman" w:cs="Times New Roman"/>
          <w:sz w:val="24"/>
          <w:szCs w:val="24"/>
        </w:rPr>
      </w:pPr>
      <w:r w:rsidRPr="00D65CD0">
        <w:rPr>
          <w:rFonts w:ascii="Times New Roman" w:eastAsia="Times New Roman" w:hAnsi="Times New Roman" w:cs="Times New Roman"/>
          <w:sz w:val="24"/>
          <w:szCs w:val="24"/>
        </w:rPr>
        <w:t>So you can see, the data is legitimate, I just wanted to highlight and exaggerate the trend.</w:t>
      </w:r>
    </w:p>
    <w:p w:rsidR="00BB3DD3" w:rsidRDefault="00BB3DD3"/>
    <w:sectPr w:rsidR="00BB3DD3" w:rsidSect="00BB3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CD0"/>
    <w:rsid w:val="00586366"/>
    <w:rsid w:val="00BB3DD3"/>
    <w:rsid w:val="00C77B94"/>
    <w:rsid w:val="00D65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C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8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p3.blogger.com/_Qo-Z0Hm7P-Q/Ru3tGzTxhHI/AAAAAAAAABQ/1cDRxjnf8JM/s1600-h/3.jpg" TargetMode="External"/><Relationship Id="rId5" Type="http://schemas.openxmlformats.org/officeDocument/2006/relationships/image" Target="media/image1.jpeg"/><Relationship Id="rId4" Type="http://schemas.openxmlformats.org/officeDocument/2006/relationships/hyperlink" Target="http://bp3.blogger.com/_Qo-Z0Hm7P-Q/Ru3tGzTxhGI/AAAAAAAAABI/yaaN9_QZFpg/s1600-h/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2007-09-18T02:15:00Z</dcterms:created>
  <dcterms:modified xsi:type="dcterms:W3CDTF">2007-09-18T02:16:00Z</dcterms:modified>
</cp:coreProperties>
</file>